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C8" w:rsidRPr="00044C8D" w:rsidRDefault="000F145D">
      <w:pPr>
        <w:rPr>
          <w:b/>
          <w:sz w:val="28"/>
          <w:szCs w:val="28"/>
          <w:lang w:val="ru-RU"/>
        </w:rPr>
      </w:pPr>
      <w:r w:rsidRPr="00044C8D">
        <w:rPr>
          <w:b/>
          <w:sz w:val="28"/>
          <w:szCs w:val="28"/>
          <w:lang w:val="ru-RU"/>
        </w:rPr>
        <w:t>Паспорт кабинета – воспитателя по обучению татарскому языку.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0F145D" w:rsidRPr="002544D2" w:rsidTr="00044C8D">
        <w:trPr>
          <w:trHeight w:val="117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Наименование детского дошкольного учреждения</w:t>
            </w:r>
          </w:p>
        </w:tc>
        <w:tc>
          <w:tcPr>
            <w:tcW w:w="4839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МАДОУ «Детский сад №10 комбинированного вида» Авиастроительный район г. Казань</w:t>
            </w:r>
          </w:p>
        </w:tc>
      </w:tr>
      <w:tr w:rsidR="000F145D" w:rsidRPr="002544D2" w:rsidTr="00044C8D">
        <w:trPr>
          <w:trHeight w:val="75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Г.</w:t>
            </w:r>
            <w:r w:rsidR="00017601">
              <w:rPr>
                <w:sz w:val="28"/>
                <w:szCs w:val="28"/>
                <w:lang w:val="ru-RU"/>
              </w:rPr>
              <w:t xml:space="preserve"> Казань, ул. Ц. Мариупольская, д.92</w:t>
            </w:r>
            <w:r w:rsidRPr="00044C8D">
              <w:rPr>
                <w:sz w:val="28"/>
                <w:szCs w:val="28"/>
                <w:lang w:val="ru-RU"/>
              </w:rPr>
              <w:t xml:space="preserve"> 420047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Фамилия Имя Отчество воспитателя по обучению детей  татарскому языку</w:t>
            </w:r>
          </w:p>
        </w:tc>
        <w:tc>
          <w:tcPr>
            <w:tcW w:w="4839" w:type="dxa"/>
          </w:tcPr>
          <w:p w:rsidR="000F145D" w:rsidRPr="00044C8D" w:rsidRDefault="0001760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Саитова Гульчачак Нургаяновна</w:t>
            </w:r>
          </w:p>
        </w:tc>
      </w:tr>
      <w:tr w:rsidR="000F145D" w:rsidRPr="002544D2" w:rsidTr="00044C8D">
        <w:trPr>
          <w:trHeight w:val="115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Образование, стаж работы, квалификационная категория</w:t>
            </w:r>
          </w:p>
        </w:tc>
        <w:tc>
          <w:tcPr>
            <w:tcW w:w="4839" w:type="dxa"/>
          </w:tcPr>
          <w:p w:rsidR="00017601" w:rsidRDefault="0001760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Высшее. Учитель татарского языка. Татарский государственный гуманитарный институт. 9 лет</w:t>
            </w:r>
            <w:r w:rsidR="009059CE" w:rsidRPr="00044C8D">
              <w:rPr>
                <w:sz w:val="28"/>
                <w:szCs w:val="28"/>
                <w:lang w:val="ru-RU"/>
              </w:rPr>
              <w:t xml:space="preserve">, </w:t>
            </w:r>
          </w:p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en-US"/>
              </w:rPr>
              <w:t>I</w:t>
            </w:r>
            <w:r w:rsidRPr="00044C8D">
              <w:rPr>
                <w:sz w:val="28"/>
                <w:szCs w:val="28"/>
                <w:lang w:val="ru-RU"/>
              </w:rPr>
              <w:t xml:space="preserve"> квалификационная категория</w:t>
            </w:r>
          </w:p>
        </w:tc>
      </w:tr>
      <w:tr w:rsidR="000F145D" w:rsidRPr="002544D2" w:rsidTr="00044C8D">
        <w:trPr>
          <w:trHeight w:val="232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Общая характеристика кабинета, площадь</w:t>
            </w:r>
          </w:p>
        </w:tc>
        <w:tc>
          <w:tcPr>
            <w:tcW w:w="4839" w:type="dxa"/>
          </w:tcPr>
          <w:p w:rsidR="000F145D" w:rsidRPr="00044C8D" w:rsidRDefault="0001760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Кабинета нет.</w:t>
            </w:r>
          </w:p>
        </w:tc>
      </w:tr>
      <w:tr w:rsidR="000F145D" w:rsidRPr="002544D2" w:rsidTr="00044C8D">
        <w:trPr>
          <w:trHeight w:val="378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Место проведения фронтальных занятий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Групповая комната</w:t>
            </w:r>
          </w:p>
        </w:tc>
      </w:tr>
      <w:tr w:rsidR="000F145D" w:rsidRPr="002544D2" w:rsidTr="00044C8D">
        <w:trPr>
          <w:trHeight w:val="5444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Материально – техническая база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Оборудование кабинета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 – наглядный материал</w:t>
            </w:r>
          </w:p>
        </w:tc>
        <w:tc>
          <w:tcPr>
            <w:tcW w:w="4839" w:type="dxa"/>
          </w:tcPr>
          <w:p w:rsidR="00CF2E9D" w:rsidRPr="00044C8D" w:rsidRDefault="0001760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Набор мебели – </w:t>
            </w:r>
            <w:r w:rsidR="00CF2E9D">
              <w:rPr>
                <w:sz w:val="28"/>
                <w:szCs w:val="28"/>
                <w:lang w:val="ru-RU"/>
              </w:rPr>
              <w:t xml:space="preserve"> шкаф с полками, стол, стул.</w:t>
            </w:r>
            <w:bookmarkStart w:id="0" w:name="_GoBack"/>
            <w:bookmarkEnd w:id="0"/>
          </w:p>
          <w:p w:rsidR="009059CE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Учебно-методические комплекты: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1 комплект- «Изучаем русский язык».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 Гаффаров С.М.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2комплект- «Татарча сөйләшәбез» - «Говорим по-татарски». Зарипова З.М., Кидрячева Р.Г.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3комплект- «Туган телдә сөйләшәбез» Хазратова Ф.В., Зарипова З.М.</w:t>
            </w:r>
          </w:p>
          <w:p w:rsidR="00956579" w:rsidRDefault="00956579" w:rsidP="00956579">
            <w:pPr>
              <w:rPr>
                <w:sz w:val="28"/>
                <w:szCs w:val="28"/>
              </w:rPr>
            </w:pPr>
            <w:r w:rsidRPr="00044C8D">
              <w:rPr>
                <w:sz w:val="28"/>
                <w:szCs w:val="28"/>
                <w:lang w:val="ru-RU"/>
              </w:rPr>
              <w:t>4комплект- «Мәктәпкәчә яшьт</w:t>
            </w:r>
            <w:r w:rsidRPr="00044C8D">
              <w:rPr>
                <w:sz w:val="28"/>
                <w:szCs w:val="28"/>
              </w:rPr>
              <w:t>әгеләр әлифбасы: авазларны уйнатып”. Шаехова Р.К.</w:t>
            </w:r>
          </w:p>
          <w:p w:rsidR="00017601" w:rsidRPr="00017601" w:rsidRDefault="00017601" w:rsidP="0095657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Видео и аудиоматериал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Документация</w:t>
            </w:r>
          </w:p>
        </w:tc>
        <w:tc>
          <w:tcPr>
            <w:tcW w:w="4839" w:type="dxa"/>
          </w:tcPr>
          <w:p w:rsidR="000F145D" w:rsidRPr="00044C8D" w:rsidRDefault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Папки с отчетами (по всем годам), годовые планы, сетки занятий.</w:t>
            </w:r>
          </w:p>
        </w:tc>
      </w:tr>
    </w:tbl>
    <w:p w:rsidR="000F145D" w:rsidRPr="000F145D" w:rsidRDefault="000F145D">
      <w:pPr>
        <w:rPr>
          <w:lang w:val="ru-RU"/>
        </w:rPr>
      </w:pPr>
    </w:p>
    <w:sectPr w:rsidR="000F145D" w:rsidRPr="000F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5D"/>
    <w:rsid w:val="00017601"/>
    <w:rsid w:val="00044C8D"/>
    <w:rsid w:val="000F145D"/>
    <w:rsid w:val="002544D2"/>
    <w:rsid w:val="009059CE"/>
    <w:rsid w:val="00956579"/>
    <w:rsid w:val="00CF2E9D"/>
    <w:rsid w:val="00E0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</dc:creator>
  <cp:lastModifiedBy>Пользователь</cp:lastModifiedBy>
  <cp:revision>6</cp:revision>
  <cp:lastPrinted>2020-01-22T11:13:00Z</cp:lastPrinted>
  <dcterms:created xsi:type="dcterms:W3CDTF">2020-01-22T10:39:00Z</dcterms:created>
  <dcterms:modified xsi:type="dcterms:W3CDTF">2021-02-11T03:03:00Z</dcterms:modified>
</cp:coreProperties>
</file>